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943"/>
        </w:tabs>
        <w:spacing w:before="217"/>
      </w:pPr>
      <w:r>
        <w:rPr>
          <w:color w:val="4F81BC"/>
        </w:rPr>
        <w:t>3.4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Описание</w:t>
      </w:r>
      <w:r>
        <w:rPr>
          <w:color w:val="4F81BC"/>
        </w:rPr>
        <w:tab/>
      </w:r>
      <w:r>
        <w:rPr>
          <w:color w:val="4F81BC"/>
        </w:rPr>
        <w:t>материально-технического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обеспечения.</w:t>
      </w:r>
    </w:p>
    <w:p>
      <w:pPr>
        <w:pStyle w:val="6"/>
        <w:spacing w:before="8"/>
        <w:ind w:left="0"/>
        <w:jc w:val="left"/>
        <w:rPr>
          <w:b/>
          <w:sz w:val="27"/>
        </w:rPr>
      </w:pPr>
    </w:p>
    <w:p>
      <w:pPr>
        <w:pStyle w:val="6"/>
        <w:spacing w:line="322" w:lineRule="exact"/>
        <w:ind w:left="1362"/>
        <w:jc w:val="lef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соответствуют:</w:t>
      </w:r>
    </w:p>
    <w:p>
      <w:pPr>
        <w:pStyle w:val="7"/>
        <w:numPr>
          <w:ilvl w:val="0"/>
          <w:numId w:val="1"/>
        </w:numPr>
        <w:tabs>
          <w:tab w:val="left" w:pos="1368"/>
        </w:tabs>
        <w:spacing w:line="322" w:lineRule="exact"/>
        <w:ind w:hanging="306"/>
        <w:rPr>
          <w:sz w:val="28"/>
        </w:rPr>
      </w:pP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нормативам;</w:t>
      </w:r>
    </w:p>
    <w:p>
      <w:pPr>
        <w:pStyle w:val="7"/>
        <w:numPr>
          <w:ilvl w:val="0"/>
          <w:numId w:val="1"/>
        </w:numPr>
        <w:tabs>
          <w:tab w:val="left" w:pos="1367"/>
        </w:tabs>
        <w:spacing w:line="322" w:lineRule="exact"/>
        <w:ind w:left="1366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7"/>
        <w:numPr>
          <w:ilvl w:val="0"/>
          <w:numId w:val="1"/>
        </w:numPr>
        <w:tabs>
          <w:tab w:val="left" w:pos="1374"/>
        </w:tabs>
        <w:ind w:left="1062" w:right="772" w:firstLine="0"/>
        <w:rPr>
          <w:sz w:val="28"/>
        </w:rPr>
      </w:pPr>
      <w:r>
        <w:rPr>
          <w:sz w:val="28"/>
        </w:rPr>
        <w:t>требованиям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7"/>
        <w:numPr>
          <w:ilvl w:val="0"/>
          <w:numId w:val="1"/>
        </w:numPr>
        <w:tabs>
          <w:tab w:val="left" w:pos="1365"/>
        </w:tabs>
        <w:spacing w:before="2"/>
        <w:ind w:left="1062" w:right="761" w:firstLine="0"/>
        <w:rPr>
          <w:sz w:val="28"/>
        </w:rPr>
      </w:pP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>
      <w:pPr>
        <w:pStyle w:val="7"/>
        <w:numPr>
          <w:ilvl w:val="0"/>
          <w:numId w:val="1"/>
        </w:numPr>
        <w:tabs>
          <w:tab w:val="left" w:pos="1544"/>
          <w:tab w:val="left" w:pos="1545"/>
          <w:tab w:val="left" w:pos="3323"/>
          <w:tab w:val="left" w:pos="3704"/>
          <w:tab w:val="left" w:pos="7237"/>
          <w:tab w:val="left" w:pos="9063"/>
        </w:tabs>
        <w:spacing w:line="278" w:lineRule="auto"/>
        <w:ind w:left="1062" w:right="768" w:firstLine="0"/>
        <w:rPr>
          <w:sz w:val="28"/>
        </w:rPr>
      </w:pPr>
      <w:r>
        <w:rPr>
          <w:sz w:val="28"/>
        </w:rPr>
        <w:t>требованиям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материально-техническому</w:t>
      </w:r>
      <w:r>
        <w:rPr>
          <w:sz w:val="28"/>
        </w:rPr>
        <w:tab/>
      </w:r>
      <w:r>
        <w:rPr>
          <w:sz w:val="28"/>
        </w:rPr>
        <w:t>обеспечению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(учебно-методический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(предметы).</w:t>
      </w:r>
    </w:p>
    <w:p>
      <w:pPr>
        <w:spacing w:before="199"/>
        <w:ind w:left="1064" w:right="770"/>
        <w:jc w:val="center"/>
        <w:rPr>
          <w:b/>
          <w:sz w:val="24"/>
        </w:rPr>
      </w:pPr>
      <w:r>
        <w:rPr>
          <w:b/>
          <w:sz w:val="24"/>
        </w:rPr>
        <w:t>Материально-техническое обеспечение по реализации образовательной области «Му-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зыкальная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>
      <w:pPr>
        <w:jc w:val="center"/>
        <w:rPr>
          <w:sz w:val="24"/>
        </w:rPr>
        <w:sectPr>
          <w:pgSz w:w="11910" w:h="16840"/>
          <w:pgMar w:top="1340" w:right="80" w:bottom="620" w:left="640" w:header="713" w:footer="432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2051"/>
        </w:tabs>
        <w:spacing w:before="89"/>
        <w:rPr>
          <w:sz w:val="28"/>
        </w:rPr>
      </w:pP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зал:</w:t>
      </w:r>
    </w:p>
    <w:p>
      <w:pPr>
        <w:pStyle w:val="7"/>
        <w:numPr>
          <w:ilvl w:val="0"/>
          <w:numId w:val="2"/>
        </w:numPr>
        <w:tabs>
          <w:tab w:val="left" w:pos="1934"/>
        </w:tabs>
        <w:spacing w:line="322" w:lineRule="exact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зона: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проектор.</w:t>
      </w:r>
    </w:p>
    <w:p>
      <w:pPr>
        <w:pStyle w:val="7"/>
        <w:numPr>
          <w:ilvl w:val="0"/>
          <w:numId w:val="2"/>
        </w:numPr>
        <w:tabs>
          <w:tab w:val="left" w:pos="1934"/>
        </w:tabs>
        <w:jc w:val="left"/>
        <w:rPr>
          <w:sz w:val="28"/>
        </w:rPr>
      </w:pPr>
      <w:r>
        <w:rPr>
          <w:sz w:val="28"/>
        </w:rPr>
        <w:t>Спокойная</w:t>
      </w:r>
      <w:r>
        <w:rPr>
          <w:spacing w:val="-1"/>
          <w:sz w:val="28"/>
        </w:rPr>
        <w:t xml:space="preserve"> </w:t>
      </w:r>
      <w:r>
        <w:rPr>
          <w:sz w:val="28"/>
        </w:rPr>
        <w:t>зона.</w:t>
      </w:r>
    </w:p>
    <w:p>
      <w:pPr>
        <w:pStyle w:val="7"/>
        <w:numPr>
          <w:ilvl w:val="0"/>
          <w:numId w:val="2"/>
        </w:numPr>
        <w:tabs>
          <w:tab w:val="left" w:pos="193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активности.</w:t>
      </w:r>
    </w:p>
    <w:p>
      <w:pPr>
        <w:pStyle w:val="7"/>
        <w:numPr>
          <w:ilvl w:val="1"/>
          <w:numId w:val="1"/>
        </w:numPr>
        <w:tabs>
          <w:tab w:val="left" w:pos="2051"/>
        </w:tabs>
        <w:rPr>
          <w:sz w:val="28"/>
        </w:rPr>
      </w:pPr>
      <w:r>
        <w:rPr>
          <w:sz w:val="28"/>
        </w:rPr>
        <w:t>Подсобное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помещение.</w:t>
      </w:r>
    </w:p>
    <w:p>
      <w:pPr>
        <w:pStyle w:val="3"/>
        <w:spacing w:line="318" w:lineRule="exact"/>
        <w:jc w:val="left"/>
      </w:pPr>
      <w:r>
        <w:t>Технические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обучения:</w:t>
      </w:r>
    </w:p>
    <w:p>
      <w:pPr>
        <w:pStyle w:val="6"/>
        <w:spacing w:line="318" w:lineRule="exact"/>
        <w:ind w:left="1839"/>
        <w:jc w:val="left"/>
      </w:pPr>
      <w:r>
        <w:t>-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центр</w:t>
      </w:r>
    </w:p>
    <w:p>
      <w:pPr>
        <w:pStyle w:val="7"/>
        <w:numPr>
          <w:ilvl w:val="0"/>
          <w:numId w:val="2"/>
        </w:numPr>
        <w:tabs>
          <w:tab w:val="left" w:pos="1934"/>
        </w:tabs>
        <w:spacing w:line="322" w:lineRule="exact"/>
        <w:jc w:val="left"/>
        <w:rPr>
          <w:sz w:val="28"/>
        </w:rPr>
      </w:pP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>
      <w:pPr>
        <w:pStyle w:val="7"/>
        <w:numPr>
          <w:ilvl w:val="0"/>
          <w:numId w:val="2"/>
        </w:numPr>
        <w:tabs>
          <w:tab w:val="left" w:pos="1934"/>
        </w:tabs>
        <w:spacing w:line="322" w:lineRule="exact"/>
        <w:jc w:val="left"/>
        <w:rPr>
          <w:sz w:val="28"/>
        </w:rPr>
      </w:pPr>
      <w:r>
        <w:rPr>
          <w:sz w:val="28"/>
        </w:rPr>
        <w:t>Фортепиано</w:t>
      </w:r>
    </w:p>
    <w:p>
      <w:pPr>
        <w:pStyle w:val="7"/>
        <w:numPr>
          <w:ilvl w:val="0"/>
          <w:numId w:val="2"/>
        </w:numPr>
        <w:tabs>
          <w:tab w:val="left" w:pos="1934"/>
        </w:tabs>
        <w:jc w:val="left"/>
        <w:rPr>
          <w:sz w:val="28"/>
        </w:rPr>
      </w:pP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экран.</w:t>
      </w:r>
    </w:p>
    <w:p>
      <w:pPr>
        <w:pStyle w:val="7"/>
        <w:numPr>
          <w:ilvl w:val="0"/>
          <w:numId w:val="2"/>
        </w:numPr>
        <w:tabs>
          <w:tab w:val="left" w:pos="1914"/>
        </w:tabs>
        <w:spacing w:before="1"/>
        <w:ind w:left="1914" w:hanging="144"/>
        <w:jc w:val="left"/>
        <w:rPr>
          <w:sz w:val="28"/>
        </w:rPr>
      </w:pPr>
      <w:r>
        <w:rPr>
          <w:sz w:val="28"/>
        </w:rPr>
        <w:t>Телевизор</w:t>
      </w:r>
    </w:p>
    <w:p>
      <w:pPr>
        <w:pStyle w:val="3"/>
        <w:spacing w:line="318" w:lineRule="exact"/>
        <w:jc w:val="left"/>
      </w:pPr>
      <w:r>
        <w:t>Наглядно-образный</w:t>
      </w:r>
      <w:r>
        <w:rPr>
          <w:spacing w:val="-9"/>
        </w:rPr>
        <w:t xml:space="preserve"> </w:t>
      </w:r>
      <w:r>
        <w:t>материал</w:t>
      </w:r>
    </w:p>
    <w:p>
      <w:pPr>
        <w:pStyle w:val="6"/>
        <w:ind w:firstLine="707"/>
        <w:jc w:val="left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Иллюстрации и репродукции (зарубежные, русские, советские компо-</w:t>
      </w:r>
      <w:r>
        <w:rPr>
          <w:spacing w:val="-67"/>
        </w:rPr>
        <w:t xml:space="preserve"> </w:t>
      </w:r>
      <w:r>
        <w:t>зиторы,</w:t>
      </w:r>
      <w:r>
        <w:rPr>
          <w:spacing w:val="-2"/>
        </w:rPr>
        <w:t xml:space="preserve"> </w:t>
      </w:r>
      <w:r>
        <w:t>музыкальные инструменты);</w:t>
      </w:r>
    </w:p>
    <w:p>
      <w:pPr>
        <w:pStyle w:val="7"/>
        <w:numPr>
          <w:ilvl w:val="0"/>
          <w:numId w:val="3"/>
        </w:numPr>
        <w:tabs>
          <w:tab w:val="left" w:pos="2144"/>
          <w:tab w:val="left" w:pos="2145"/>
        </w:tabs>
        <w:ind w:right="770" w:firstLine="707"/>
        <w:jc w:val="left"/>
        <w:rPr>
          <w:sz w:val="28"/>
        </w:rPr>
      </w:pPr>
      <w:r>
        <w:rPr>
          <w:sz w:val="28"/>
        </w:rPr>
        <w:t>Альбомы</w:t>
      </w:r>
      <w:r>
        <w:rPr>
          <w:spacing w:val="16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18"/>
          <w:sz w:val="28"/>
        </w:rPr>
        <w:t xml:space="preserve"> </w:t>
      </w:r>
      <w:r>
        <w:rPr>
          <w:sz w:val="28"/>
        </w:rPr>
        <w:t>года»,</w:t>
      </w:r>
      <w:r>
        <w:rPr>
          <w:spacing w:val="17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6"/>
          <w:sz w:val="28"/>
        </w:rPr>
        <w:t xml:space="preserve"> </w:t>
      </w:r>
      <w:r>
        <w:rPr>
          <w:sz w:val="28"/>
        </w:rPr>
        <w:t>художников;</w:t>
      </w:r>
      <w:r>
        <w:rPr>
          <w:spacing w:val="19"/>
          <w:sz w:val="28"/>
        </w:rPr>
        <w:t xml:space="preserve"> </w:t>
      </w:r>
      <w:r>
        <w:rPr>
          <w:sz w:val="28"/>
        </w:rPr>
        <w:t>тематические,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картинки.</w:t>
      </w:r>
    </w:p>
    <w:p>
      <w:pPr>
        <w:pStyle w:val="7"/>
        <w:numPr>
          <w:ilvl w:val="0"/>
          <w:numId w:val="3"/>
        </w:numPr>
        <w:tabs>
          <w:tab w:val="left" w:pos="1934"/>
        </w:tabs>
        <w:ind w:left="1933" w:hanging="164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хороводов.</w:t>
      </w:r>
    </w:p>
    <w:p>
      <w:pPr>
        <w:pStyle w:val="7"/>
        <w:numPr>
          <w:ilvl w:val="0"/>
          <w:numId w:val="3"/>
        </w:numPr>
        <w:tabs>
          <w:tab w:val="left" w:pos="1934"/>
        </w:tabs>
        <w:ind w:left="1933" w:hanging="164"/>
        <w:jc w:val="left"/>
        <w:rPr>
          <w:sz w:val="28"/>
        </w:rPr>
      </w:pPr>
      <w:r>
        <w:rPr>
          <w:sz w:val="28"/>
          <w:lang w:val="ru-RU"/>
        </w:rPr>
        <w:t>Банеры</w:t>
      </w:r>
      <w:r>
        <w:rPr>
          <w:rFonts w:hint="default"/>
          <w:sz w:val="28"/>
          <w:lang w:val="ru-RU"/>
        </w:rPr>
        <w:t xml:space="preserve"> (2 шт к 23 февраля,1- с Днем матери, 2 шт с Днем Победы, 3 шт с новым годом,  1- к 8 марта)</w:t>
      </w:r>
    </w:p>
    <w:p>
      <w:pPr>
        <w:pStyle w:val="7"/>
        <w:numPr>
          <w:ilvl w:val="0"/>
          <w:numId w:val="3"/>
        </w:numPr>
        <w:tabs>
          <w:tab w:val="left" w:pos="1934"/>
        </w:tabs>
        <w:ind w:left="1933" w:hanging="164"/>
        <w:jc w:val="left"/>
        <w:rPr>
          <w:sz w:val="28"/>
        </w:rPr>
      </w:pPr>
      <w:r>
        <w:rPr>
          <w:rFonts w:hint="default"/>
          <w:sz w:val="28"/>
          <w:lang w:val="ru-RU"/>
        </w:rPr>
        <w:t>Костюм деда мороза, снегурочки, бабы яги, кощея бессмертного, Весны.</w:t>
      </w:r>
    </w:p>
    <w:p>
      <w:pPr>
        <w:pStyle w:val="2"/>
        <w:spacing w:before="204" w:line="273" w:lineRule="auto"/>
        <w:ind w:right="751"/>
      </w:pPr>
      <w:bookmarkStart w:id="0" w:name="_bookmark17"/>
      <w:bookmarkEnd w:id="0"/>
      <w:r>
        <w:rPr>
          <w:color w:val="4F81BC"/>
        </w:rPr>
        <w:t>3.5. Особенности организации, развивающей предметно – пространствен-</w:t>
      </w:r>
      <w:r>
        <w:rPr>
          <w:color w:val="4F81BC"/>
          <w:spacing w:val="-67"/>
        </w:rPr>
        <w:t xml:space="preserve"> </w:t>
      </w:r>
      <w:r>
        <w:rPr>
          <w:color w:val="4F81BC"/>
        </w:rPr>
        <w:t>ной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среды</w:t>
      </w:r>
    </w:p>
    <w:p>
      <w:pPr>
        <w:spacing w:before="2"/>
        <w:ind w:left="1062"/>
        <w:rPr>
          <w:i/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i/>
          <w:sz w:val="24"/>
        </w:rPr>
        <w:t>:</w:t>
      </w:r>
    </w:p>
    <w:p>
      <w:pPr>
        <w:pStyle w:val="7"/>
        <w:numPr>
          <w:ilvl w:val="0"/>
          <w:numId w:val="4"/>
        </w:numPr>
        <w:tabs>
          <w:tab w:val="left" w:pos="1207"/>
        </w:tabs>
        <w:ind w:hanging="145"/>
        <w:jc w:val="left"/>
        <w:rPr>
          <w:sz w:val="24"/>
        </w:rPr>
      </w:pPr>
      <w:r>
        <w:rPr>
          <w:sz w:val="24"/>
        </w:rPr>
        <w:t>содержательно-насыщенной,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развивающей;</w:t>
      </w:r>
    </w:p>
    <w:p>
      <w:pPr>
        <w:pStyle w:val="7"/>
        <w:numPr>
          <w:ilvl w:val="0"/>
          <w:numId w:val="4"/>
        </w:numPr>
        <w:tabs>
          <w:tab w:val="left" w:pos="1207"/>
        </w:tabs>
        <w:ind w:hanging="145"/>
        <w:jc w:val="left"/>
        <w:rPr>
          <w:sz w:val="24"/>
        </w:rPr>
      </w:pPr>
      <w:r>
        <w:rPr>
          <w:sz w:val="24"/>
        </w:rPr>
        <w:t>трансформируемой;</w:t>
      </w:r>
    </w:p>
    <w:p>
      <w:pPr>
        <w:pStyle w:val="7"/>
        <w:numPr>
          <w:ilvl w:val="0"/>
          <w:numId w:val="4"/>
        </w:numPr>
        <w:tabs>
          <w:tab w:val="left" w:pos="1207"/>
        </w:tabs>
        <w:ind w:hanging="145"/>
        <w:jc w:val="left"/>
        <w:rPr>
          <w:sz w:val="24"/>
        </w:rPr>
      </w:pPr>
      <w:r>
        <w:rPr>
          <w:sz w:val="24"/>
        </w:rPr>
        <w:t>полифункциональной;</w:t>
      </w:r>
    </w:p>
    <w:p>
      <w:pPr>
        <w:pStyle w:val="7"/>
        <w:numPr>
          <w:ilvl w:val="0"/>
          <w:numId w:val="4"/>
        </w:numPr>
        <w:tabs>
          <w:tab w:val="left" w:pos="1207"/>
        </w:tabs>
        <w:ind w:hanging="145"/>
        <w:jc w:val="left"/>
        <w:rPr>
          <w:sz w:val="24"/>
        </w:rPr>
      </w:pPr>
      <w:r>
        <w:rPr>
          <w:sz w:val="24"/>
        </w:rPr>
        <w:t>вариативной;</w:t>
      </w:r>
    </w:p>
    <w:p>
      <w:pPr>
        <w:pStyle w:val="7"/>
        <w:numPr>
          <w:ilvl w:val="0"/>
          <w:numId w:val="4"/>
        </w:numPr>
        <w:tabs>
          <w:tab w:val="left" w:pos="1207"/>
        </w:tabs>
        <w:ind w:hanging="145"/>
        <w:jc w:val="left"/>
        <w:rPr>
          <w:sz w:val="24"/>
        </w:rPr>
      </w:pPr>
      <w:r>
        <w:rPr>
          <w:sz w:val="24"/>
        </w:rPr>
        <w:t>доступной;</w:t>
      </w:r>
    </w:p>
    <w:p>
      <w:pPr>
        <w:pStyle w:val="7"/>
        <w:numPr>
          <w:ilvl w:val="0"/>
          <w:numId w:val="4"/>
        </w:numPr>
        <w:tabs>
          <w:tab w:val="left" w:pos="1207"/>
        </w:tabs>
        <w:ind w:hanging="145"/>
        <w:jc w:val="left"/>
        <w:rPr>
          <w:sz w:val="24"/>
        </w:rPr>
      </w:pPr>
      <w:r>
        <w:rPr>
          <w:sz w:val="24"/>
        </w:rPr>
        <w:t>безопасной;</w:t>
      </w:r>
    </w:p>
    <w:p>
      <w:pPr>
        <w:pStyle w:val="7"/>
        <w:numPr>
          <w:ilvl w:val="0"/>
          <w:numId w:val="4"/>
        </w:numPr>
        <w:tabs>
          <w:tab w:val="left" w:pos="1207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сберегающей;</w:t>
      </w:r>
    </w:p>
    <w:p>
      <w:pPr>
        <w:pStyle w:val="7"/>
        <w:numPr>
          <w:ilvl w:val="0"/>
          <w:numId w:val="4"/>
        </w:numPr>
        <w:tabs>
          <w:tab w:val="left" w:pos="1207"/>
        </w:tabs>
        <w:spacing w:after="6" w:line="275" w:lineRule="exact"/>
        <w:ind w:hanging="145"/>
        <w:jc w:val="left"/>
        <w:rPr>
          <w:sz w:val="24"/>
        </w:rPr>
      </w:pPr>
      <w:r>
        <w:rPr>
          <w:sz w:val="24"/>
        </w:rPr>
        <w:t>эстетически-привлекательной.</w:t>
      </w:r>
    </w:p>
    <w:tbl>
      <w:tblPr>
        <w:tblStyle w:val="5"/>
        <w:tblW w:w="0" w:type="auto"/>
        <w:tblInd w:w="8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5556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34" w:type="dxa"/>
          </w:tcPr>
          <w:p>
            <w:pPr>
              <w:pStyle w:val="8"/>
              <w:spacing w:before="1"/>
              <w:ind w:left="8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№</w:t>
            </w:r>
          </w:p>
        </w:tc>
        <w:tc>
          <w:tcPr>
            <w:tcW w:w="5556" w:type="dxa"/>
          </w:tcPr>
          <w:p>
            <w:pPr>
              <w:pStyle w:val="8"/>
              <w:spacing w:before="1"/>
              <w:ind w:left="815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</w:t>
            </w:r>
          </w:p>
        </w:tc>
        <w:tc>
          <w:tcPr>
            <w:tcW w:w="2696" w:type="dxa"/>
          </w:tcPr>
          <w:p>
            <w:pPr>
              <w:pStyle w:val="8"/>
              <w:spacing w:line="368" w:lineRule="exact"/>
              <w:ind w:left="106" w:right="151" w:firstLine="708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Количество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(штук)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34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56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Маракасы</w:t>
            </w:r>
          </w:p>
        </w:tc>
        <w:tc>
          <w:tcPr>
            <w:tcW w:w="2696" w:type="dxa"/>
          </w:tcPr>
          <w:p>
            <w:pPr>
              <w:pStyle w:val="8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Металлофоны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34" w:type="dxa"/>
          </w:tcPr>
          <w:p>
            <w:pPr>
              <w:pStyle w:val="8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6" w:type="dxa"/>
          </w:tcPr>
          <w:p>
            <w:pPr>
              <w:pStyle w:val="8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Трещотки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палочке,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крутящиеся</w:t>
            </w:r>
          </w:p>
        </w:tc>
        <w:tc>
          <w:tcPr>
            <w:tcW w:w="2696" w:type="dxa"/>
          </w:tcPr>
          <w:p>
            <w:pPr>
              <w:pStyle w:val="8"/>
              <w:spacing w:line="315" w:lineRule="exact"/>
              <w:ind w:left="8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Барабаны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Ксилофоны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Балалайки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(несозвучные)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34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56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</w:p>
        </w:tc>
        <w:tc>
          <w:tcPr>
            <w:tcW w:w="2696" w:type="dxa"/>
          </w:tcPr>
          <w:p>
            <w:pPr>
              <w:pStyle w:val="8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Погремушки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bookmarkStart w:id="2" w:name="_GoBack" w:colFirst="2" w:colLast="2"/>
            <w:r>
              <w:rPr>
                <w:sz w:val="28"/>
              </w:rPr>
              <w:t>9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Бубны</w:t>
            </w:r>
            <w:r>
              <w:rPr>
                <w:spacing w:val="-2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маленькие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34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56" w:type="dxa"/>
          </w:tcPr>
          <w:p>
            <w:pPr>
              <w:pStyle w:val="8"/>
              <w:spacing w:line="304" w:lineRule="exact"/>
              <w:ind w:left="81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Деревянные</w:t>
            </w:r>
            <w:r>
              <w:rPr>
                <w:spacing w:val="-4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ложки</w:t>
            </w:r>
          </w:p>
        </w:tc>
        <w:tc>
          <w:tcPr>
            <w:tcW w:w="2696" w:type="dxa"/>
          </w:tcPr>
          <w:p>
            <w:pPr>
              <w:pStyle w:val="8"/>
              <w:spacing w:line="304" w:lineRule="exact"/>
              <w:ind w:left="814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>10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34" w:type="dxa"/>
          </w:tcPr>
          <w:p>
            <w:pPr>
              <w:pStyle w:val="8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56" w:type="dxa"/>
          </w:tcPr>
          <w:p>
            <w:pPr>
              <w:pStyle w:val="8"/>
              <w:spacing w:line="315" w:lineRule="exact"/>
              <w:ind w:left="885"/>
              <w:rPr>
                <w:sz w:val="28"/>
              </w:rPr>
            </w:pPr>
            <w:r>
              <w:rPr>
                <w:sz w:val="28"/>
              </w:rPr>
              <w:t>Ленточки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>
            <w:pPr>
              <w:pStyle w:val="8"/>
              <w:spacing w:line="308" w:lineRule="exact"/>
              <w:ind w:left="815"/>
              <w:rPr>
                <w:sz w:val="28"/>
              </w:rPr>
            </w:pPr>
            <w:r>
              <w:rPr>
                <w:sz w:val="28"/>
              </w:rPr>
              <w:t>Ленточки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палочках</w:t>
            </w:r>
          </w:p>
        </w:tc>
        <w:tc>
          <w:tcPr>
            <w:tcW w:w="2696" w:type="dxa"/>
          </w:tcPr>
          <w:p>
            <w:pPr>
              <w:pStyle w:val="8"/>
              <w:spacing w:line="315" w:lineRule="exact"/>
              <w:ind w:left="814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8"/>
              <w:spacing w:line="308" w:lineRule="exact"/>
              <w:ind w:left="8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34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56" w:type="dxa"/>
          </w:tcPr>
          <w:p>
            <w:pPr>
              <w:pStyle w:val="8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корзиночки</w:t>
            </w:r>
          </w:p>
        </w:tc>
        <w:tc>
          <w:tcPr>
            <w:tcW w:w="2696" w:type="dxa"/>
          </w:tcPr>
          <w:p>
            <w:pPr>
              <w:pStyle w:val="8"/>
              <w:spacing w:line="304" w:lineRule="exact"/>
              <w:ind w:left="8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>
      <w:pPr>
        <w:spacing w:line="304" w:lineRule="exact"/>
        <w:rPr>
          <w:sz w:val="28"/>
        </w:rPr>
        <w:sectPr>
          <w:pgSz w:w="11910" w:h="16840"/>
          <w:pgMar w:top="1340" w:right="80" w:bottom="620" w:left="640" w:header="713" w:footer="432" w:gutter="0"/>
          <w:cols w:space="720" w:num="1"/>
        </w:sectPr>
      </w:pPr>
    </w:p>
    <w:p>
      <w:pPr>
        <w:pStyle w:val="6"/>
        <w:spacing w:before="4"/>
        <w:ind w:left="0"/>
        <w:jc w:val="left"/>
        <w:rPr>
          <w:sz w:val="8"/>
        </w:rPr>
      </w:pPr>
    </w:p>
    <w:tbl>
      <w:tblPr>
        <w:tblStyle w:val="5"/>
        <w:tblW w:w="0" w:type="auto"/>
        <w:tblInd w:w="8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5556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34" w:type="dxa"/>
            <w:tcBorders>
              <w:bottom w:val="single" w:color="000000" w:sz="6" w:space="0"/>
            </w:tcBorders>
          </w:tcPr>
          <w:p>
            <w:pPr>
              <w:pStyle w:val="8"/>
              <w:spacing w:line="299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56" w:type="dxa"/>
            <w:tcBorders>
              <w:bottom w:val="single" w:color="000000" w:sz="6" w:space="0"/>
            </w:tcBorders>
          </w:tcPr>
          <w:p>
            <w:pPr>
              <w:pStyle w:val="8"/>
              <w:spacing w:line="299" w:lineRule="exact"/>
              <w:ind w:left="815"/>
              <w:rPr>
                <w:sz w:val="28"/>
              </w:rPr>
            </w:pPr>
            <w:r>
              <w:rPr>
                <w:sz w:val="28"/>
              </w:rPr>
              <w:t>Вазочки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цветов)</w:t>
            </w:r>
          </w:p>
        </w:tc>
        <w:tc>
          <w:tcPr>
            <w:tcW w:w="2696" w:type="dxa"/>
            <w:tcBorders>
              <w:bottom w:val="single" w:color="000000" w:sz="6" w:space="0"/>
            </w:tcBorders>
          </w:tcPr>
          <w:p>
            <w:pPr>
              <w:pStyle w:val="8"/>
              <w:spacing w:line="299" w:lineRule="exact"/>
              <w:ind w:left="8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  <w:tcBorders>
              <w:top w:val="single" w:color="000000" w:sz="6" w:space="0"/>
            </w:tcBorders>
          </w:tcPr>
          <w:p>
            <w:pPr>
              <w:pStyle w:val="8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56" w:type="dxa"/>
            <w:tcBorders>
              <w:top w:val="single" w:color="000000" w:sz="6" w:space="0"/>
            </w:tcBorders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листочки</w:t>
            </w:r>
          </w:p>
        </w:tc>
        <w:tc>
          <w:tcPr>
            <w:tcW w:w="2696" w:type="dxa"/>
            <w:tcBorders>
              <w:top w:val="single" w:color="000000" w:sz="6" w:space="0"/>
            </w:tcBorders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Косынки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34" w:type="dxa"/>
          </w:tcPr>
          <w:p>
            <w:pPr>
              <w:pStyle w:val="8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56" w:type="dxa"/>
          </w:tcPr>
          <w:p>
            <w:pPr>
              <w:pStyle w:val="8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Султанчики</w:t>
            </w:r>
          </w:p>
        </w:tc>
        <w:tc>
          <w:tcPr>
            <w:tcW w:w="2696" w:type="dxa"/>
          </w:tcPr>
          <w:p>
            <w:pPr>
              <w:pStyle w:val="8"/>
              <w:spacing w:line="301" w:lineRule="exact"/>
              <w:ind w:left="81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534" w:type="dxa"/>
          </w:tcPr>
          <w:p>
            <w:pPr>
              <w:pStyle w:val="8"/>
              <w:spacing w:line="317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56" w:type="dxa"/>
          </w:tcPr>
          <w:p>
            <w:pPr>
              <w:pStyle w:val="8"/>
              <w:ind w:left="815" w:right="11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Демонстрационный материал: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</w:p>
          <w:p>
            <w:pPr>
              <w:pStyle w:val="8"/>
              <w:ind w:left="815" w:right="3872"/>
              <w:jc w:val="both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Кошка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</w:p>
          <w:p>
            <w:pPr>
              <w:pStyle w:val="8"/>
              <w:ind w:left="815" w:right="3638"/>
              <w:rPr>
                <w:sz w:val="28"/>
              </w:rPr>
            </w:pPr>
            <w:r>
              <w:rPr>
                <w:sz w:val="28"/>
              </w:rPr>
              <w:t>Лошадка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Заяц</w:t>
            </w:r>
          </w:p>
          <w:p>
            <w:pPr>
              <w:pStyle w:val="8"/>
              <w:spacing w:line="308" w:lineRule="exact"/>
              <w:ind w:left="815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2696" w:type="dxa"/>
          </w:tcPr>
          <w:p>
            <w:pPr>
              <w:pStyle w:val="8"/>
              <w:spacing w:before="6"/>
              <w:ind w:left="0"/>
              <w:rPr>
                <w:sz w:val="27"/>
              </w:rPr>
            </w:pPr>
          </w:p>
          <w:p>
            <w:pPr>
              <w:pStyle w:val="8"/>
              <w:ind w:left="814" w:right="1389"/>
              <w:jc w:val="both"/>
              <w:rPr>
                <w:sz w:val="28"/>
              </w:rPr>
            </w:pPr>
            <w:r>
              <w:rPr>
                <w:sz w:val="28"/>
              </w:rPr>
              <w:t>3шт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2шт</w:t>
            </w:r>
          </w:p>
          <w:p>
            <w:pPr>
              <w:pStyle w:val="8"/>
              <w:spacing w:line="308" w:lineRule="exact"/>
              <w:ind w:left="814"/>
              <w:rPr>
                <w:sz w:val="28"/>
              </w:rPr>
            </w:pPr>
            <w:r>
              <w:rPr>
                <w:sz w:val="28"/>
              </w:rPr>
              <w:t>1шт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534" w:type="dxa"/>
          </w:tcPr>
          <w:p>
            <w:pPr>
              <w:pStyle w:val="8"/>
              <w:spacing w:line="315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56" w:type="dxa"/>
          </w:tcPr>
          <w:p>
            <w:pPr>
              <w:pStyle w:val="8"/>
              <w:ind w:left="815" w:right="1092"/>
              <w:rPr>
                <w:sz w:val="28"/>
              </w:rPr>
            </w:pPr>
            <w:r>
              <w:rPr>
                <w:sz w:val="28"/>
              </w:rPr>
              <w:t>Атрибуты для подвижных игр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Ободочки (образные, овощи)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Упряжки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игр</w:t>
            </w:r>
          </w:p>
          <w:p>
            <w:pPr>
              <w:pStyle w:val="8"/>
              <w:ind w:left="815" w:right="2016"/>
              <w:rPr>
                <w:sz w:val="28"/>
              </w:rPr>
            </w:pPr>
            <w:r>
              <w:rPr>
                <w:sz w:val="28"/>
              </w:rPr>
              <w:t>Шапочки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Шляпки для девочек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</w:p>
          <w:p>
            <w:pPr>
              <w:pStyle w:val="8"/>
              <w:spacing w:line="308" w:lineRule="exact"/>
              <w:ind w:left="815"/>
              <w:rPr>
                <w:sz w:val="28"/>
              </w:rPr>
            </w:pPr>
            <w:r>
              <w:rPr>
                <w:sz w:val="28"/>
              </w:rPr>
              <w:t>Шляпы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мухоморы</w:t>
            </w:r>
          </w:p>
        </w:tc>
        <w:tc>
          <w:tcPr>
            <w:tcW w:w="2696" w:type="dxa"/>
          </w:tcPr>
          <w:p>
            <w:pPr>
              <w:pStyle w:val="8"/>
              <w:spacing w:before="4"/>
              <w:ind w:left="0"/>
              <w:rPr>
                <w:sz w:val="27"/>
              </w:rPr>
            </w:pPr>
          </w:p>
          <w:p>
            <w:pPr>
              <w:pStyle w:val="8"/>
              <w:spacing w:line="322" w:lineRule="exact"/>
              <w:ind w:left="81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  <w:p>
            <w:pPr>
              <w:pStyle w:val="8"/>
              <w:spacing w:line="322" w:lineRule="exact"/>
              <w:ind w:left="88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  <w:p>
            <w:pPr>
              <w:pStyle w:val="8"/>
              <w:ind w:left="81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  <w:p>
            <w:pPr>
              <w:pStyle w:val="8"/>
              <w:spacing w:before="2" w:line="322" w:lineRule="exact"/>
              <w:ind w:left="81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  <w:p>
            <w:pPr>
              <w:pStyle w:val="8"/>
              <w:spacing w:line="322" w:lineRule="exact"/>
              <w:ind w:left="81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  <w:p>
            <w:pPr>
              <w:pStyle w:val="8"/>
              <w:spacing w:line="308" w:lineRule="exact"/>
              <w:ind w:left="81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534" w:type="dxa"/>
          </w:tcPr>
          <w:p>
            <w:pPr>
              <w:pStyle w:val="8"/>
              <w:spacing w:line="315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56" w:type="dxa"/>
          </w:tcPr>
          <w:p>
            <w:pPr>
              <w:pStyle w:val="8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Маски:</w:t>
            </w:r>
          </w:p>
          <w:p>
            <w:pPr>
              <w:pStyle w:val="8"/>
              <w:ind w:left="815" w:right="3910"/>
              <w:rPr>
                <w:sz w:val="28"/>
              </w:rPr>
            </w:pPr>
            <w:r>
              <w:rPr>
                <w:sz w:val="28"/>
              </w:rPr>
              <w:t>Ёжики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</w:p>
          <w:p>
            <w:pPr>
              <w:pStyle w:val="8"/>
              <w:spacing w:before="1" w:line="322" w:lineRule="exact"/>
              <w:ind w:left="815"/>
              <w:rPr>
                <w:sz w:val="28"/>
              </w:rPr>
            </w:pPr>
            <w:r>
              <w:rPr>
                <w:sz w:val="28"/>
              </w:rPr>
              <w:t>Клоуны</w:t>
            </w:r>
          </w:p>
          <w:p>
            <w:pPr>
              <w:pStyle w:val="8"/>
              <w:spacing w:line="322" w:lineRule="exact"/>
              <w:ind w:left="815" w:right="2725"/>
              <w:rPr>
                <w:sz w:val="28"/>
              </w:rPr>
            </w:pPr>
            <w:r>
              <w:rPr>
                <w:sz w:val="28"/>
              </w:rPr>
              <w:t>Доктор Айболит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Белочки</w:t>
            </w:r>
          </w:p>
        </w:tc>
        <w:tc>
          <w:tcPr>
            <w:tcW w:w="2696" w:type="dxa"/>
          </w:tcPr>
          <w:p>
            <w:pPr>
              <w:pStyle w:val="8"/>
              <w:spacing w:before="3"/>
              <w:ind w:left="0"/>
              <w:rPr>
                <w:sz w:val="27"/>
              </w:rPr>
            </w:pPr>
          </w:p>
          <w:p>
            <w:pPr>
              <w:pStyle w:val="8"/>
              <w:spacing w:before="1"/>
              <w:ind w:left="814" w:right="1389"/>
              <w:jc w:val="both"/>
              <w:rPr>
                <w:sz w:val="28"/>
              </w:rPr>
            </w:pPr>
            <w:r>
              <w:rPr>
                <w:sz w:val="28"/>
              </w:rPr>
              <w:t>5шт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3шт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1шт</w:t>
            </w:r>
          </w:p>
          <w:p>
            <w:pPr>
              <w:pStyle w:val="8"/>
              <w:spacing w:before="1" w:line="308" w:lineRule="exact"/>
              <w:ind w:left="814"/>
              <w:rPr>
                <w:sz w:val="28"/>
              </w:rPr>
            </w:pPr>
            <w:r>
              <w:rPr>
                <w:sz w:val="28"/>
              </w:rPr>
              <w:t>3шт</w:t>
            </w:r>
          </w:p>
        </w:tc>
      </w:tr>
    </w:tbl>
    <w:p>
      <w:pPr>
        <w:pStyle w:val="6"/>
        <w:ind w:left="0"/>
        <w:jc w:val="left"/>
        <w:rPr>
          <w:sz w:val="20"/>
        </w:rPr>
      </w:pPr>
    </w:p>
    <w:p>
      <w:pPr>
        <w:pStyle w:val="6"/>
        <w:ind w:left="0"/>
        <w:jc w:val="left"/>
        <w:rPr>
          <w:sz w:val="20"/>
        </w:rPr>
      </w:pPr>
    </w:p>
    <w:p>
      <w:pPr>
        <w:pStyle w:val="6"/>
        <w:spacing w:before="3"/>
        <w:ind w:left="0"/>
        <w:jc w:val="left"/>
        <w:rPr>
          <w:sz w:val="19"/>
        </w:rPr>
      </w:pPr>
    </w:p>
    <w:p>
      <w:pPr>
        <w:pStyle w:val="2"/>
        <w:spacing w:before="89"/>
      </w:pPr>
      <w:bookmarkStart w:id="1" w:name="_bookmark18"/>
      <w:bookmarkEnd w:id="1"/>
      <w:r>
        <w:rPr>
          <w:color w:val="4F81BC"/>
        </w:rPr>
        <w:t>3.6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Методическое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обеспечение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образовательного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процесса</w:t>
      </w:r>
    </w:p>
    <w:p>
      <w:pPr>
        <w:spacing w:before="47"/>
        <w:ind w:left="4093"/>
        <w:rPr>
          <w:b/>
          <w:sz w:val="24"/>
        </w:rPr>
      </w:pPr>
      <w:r>
        <w:rPr>
          <w:b/>
          <w:sz w:val="24"/>
        </w:rPr>
        <w:t>«Музыкальная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деятельность»</w:t>
      </w:r>
    </w:p>
    <w:p>
      <w:pPr>
        <w:pStyle w:val="6"/>
        <w:spacing w:after="1"/>
        <w:ind w:left="0"/>
        <w:jc w:val="left"/>
        <w:rPr>
          <w:b/>
          <w:sz w:val="24"/>
        </w:rPr>
      </w:pPr>
    </w:p>
    <w:tbl>
      <w:tblPr>
        <w:tblStyle w:val="5"/>
        <w:tblW w:w="0" w:type="auto"/>
        <w:tblInd w:w="8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3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363" w:type="dxa"/>
          </w:tcPr>
          <w:p>
            <w:pPr>
              <w:pStyle w:val="8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Примерная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дошколь-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«Детство»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Бабаева,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Гогоберидзе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«Детство-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Пресс»,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«Детство».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>
            <w:pPr>
              <w:pStyle w:val="8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«Музыка»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Гогоберидзе,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Деркунская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>
            <w:pPr>
              <w:pStyle w:val="8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«Детство-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Пресс»,</w:t>
            </w:r>
          </w:p>
          <w:p>
            <w:pPr>
              <w:pStyle w:val="8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«2008»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Детство: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Бабаева</w:t>
            </w:r>
          </w:p>
        </w:tc>
        <w:tc>
          <w:tcPr>
            <w:tcW w:w="1810" w:type="dxa"/>
          </w:tcPr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«Детство-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Пресс»,2012г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Детство: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Бабаева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«Детство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8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Пресс»,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«Ладушки»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Каплунова,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Но-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воскольцева</w:t>
            </w:r>
          </w:p>
        </w:tc>
        <w:tc>
          <w:tcPr>
            <w:tcW w:w="1810" w:type="dxa"/>
          </w:tcPr>
          <w:p>
            <w:pPr>
              <w:pStyle w:val="8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«Детство-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Пресс»,</w:t>
            </w:r>
          </w:p>
          <w:p>
            <w:pPr>
              <w:pStyle w:val="8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«2008»</w:t>
            </w:r>
          </w:p>
        </w:tc>
      </w:tr>
    </w:tbl>
    <w:p>
      <w:pPr>
        <w:spacing w:line="229" w:lineRule="exact"/>
        <w:rPr>
          <w:sz w:val="20"/>
        </w:rPr>
        <w:sectPr>
          <w:pgSz w:w="11910" w:h="16840"/>
          <w:pgMar w:top="1340" w:right="80" w:bottom="620" w:left="640" w:header="713" w:footer="432" w:gutter="0"/>
          <w:cols w:space="720" w:num="1"/>
        </w:sectPr>
      </w:pPr>
    </w:p>
    <w:p>
      <w:pPr>
        <w:pStyle w:val="6"/>
        <w:spacing w:before="4"/>
        <w:ind w:left="0"/>
        <w:jc w:val="left"/>
        <w:rPr>
          <w:b/>
          <w:sz w:val="8"/>
        </w:rPr>
      </w:pPr>
    </w:p>
    <w:tbl>
      <w:tblPr>
        <w:tblStyle w:val="5"/>
        <w:tblW w:w="0" w:type="auto"/>
        <w:tblInd w:w="8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3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63" w:type="dxa"/>
          </w:tcPr>
          <w:p>
            <w:pPr>
              <w:pStyle w:val="8"/>
              <w:ind w:left="105" w:right="174"/>
              <w:rPr>
                <w:sz w:val="28"/>
              </w:rPr>
            </w:pPr>
            <w:r>
              <w:rPr>
                <w:sz w:val="28"/>
              </w:rPr>
              <w:t>Конспекты музыкальных занятий с аудио приложением «Праздник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(младшая,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группа)</w:t>
            </w:r>
          </w:p>
        </w:tc>
        <w:tc>
          <w:tcPr>
            <w:tcW w:w="1810" w:type="dxa"/>
          </w:tcPr>
          <w:p>
            <w:pPr>
              <w:pStyle w:val="8"/>
              <w:ind w:left="107" w:right="345"/>
              <w:rPr>
                <w:sz w:val="20"/>
              </w:rPr>
            </w:pPr>
            <w:r>
              <w:rPr>
                <w:sz w:val="20"/>
              </w:rPr>
              <w:t>«Невская нота»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2010г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«Синтез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воспита-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Куревина</w:t>
            </w:r>
          </w:p>
        </w:tc>
        <w:tc>
          <w:tcPr>
            <w:tcW w:w="1810" w:type="dxa"/>
          </w:tcPr>
          <w:p>
            <w:pPr>
              <w:pStyle w:val="8"/>
              <w:ind w:left="107" w:right="432"/>
              <w:rPr>
                <w:sz w:val="20"/>
              </w:rPr>
            </w:pPr>
            <w:r>
              <w:rPr>
                <w:sz w:val="20"/>
              </w:rPr>
              <w:t>«Композитор»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2007г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дошколь-</w:t>
            </w:r>
          </w:p>
          <w:p>
            <w:pPr>
              <w:pStyle w:val="8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«Камертон»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Костина</w:t>
            </w:r>
          </w:p>
        </w:tc>
        <w:tc>
          <w:tcPr>
            <w:tcW w:w="1810" w:type="dxa"/>
          </w:tcPr>
          <w:p>
            <w:pPr>
              <w:pStyle w:val="8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С.Л.Слуцкая</w:t>
            </w:r>
          </w:p>
        </w:tc>
        <w:tc>
          <w:tcPr>
            <w:tcW w:w="1810" w:type="dxa"/>
          </w:tcPr>
          <w:p>
            <w:pPr>
              <w:pStyle w:val="8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«Линка-</w:t>
            </w:r>
          </w:p>
          <w:p>
            <w:pPr>
              <w:pStyle w:val="8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Пресс»2003г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363" w:type="dxa"/>
          </w:tcPr>
          <w:p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Приобщение детей к истокам русской народной культуры: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Маха-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нёва.</w:t>
            </w:r>
          </w:p>
        </w:tc>
        <w:tc>
          <w:tcPr>
            <w:tcW w:w="1810" w:type="dxa"/>
          </w:tcPr>
          <w:p>
            <w:pPr>
              <w:pStyle w:val="8"/>
              <w:ind w:left="107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«Линка- </w:t>
            </w:r>
            <w:r>
              <w:rPr>
                <w:sz w:val="20"/>
              </w:rPr>
              <w:t>Пресс»,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2008г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Слушаем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руково-</w:t>
            </w:r>
          </w:p>
          <w:p>
            <w:pPr>
              <w:pStyle w:val="8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Радынова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«Линка-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Пресс»,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петь: 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5-6лет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Бекина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петь: 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>
            <w:pPr>
              <w:pStyle w:val="8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3-5лет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Бекина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363" w:type="dxa"/>
          </w:tcPr>
          <w:p>
            <w:pPr>
              <w:pStyle w:val="8"/>
              <w:ind w:left="105" w:right="147"/>
              <w:rPr>
                <w:sz w:val="28"/>
              </w:rPr>
            </w:pPr>
            <w:r>
              <w:rPr>
                <w:sz w:val="28"/>
              </w:rPr>
              <w:t>«Музыка – детям»: Пособие для воспитателя и музыкального руко-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Н.А.Метлов</w:t>
            </w:r>
          </w:p>
        </w:tc>
        <w:tc>
          <w:tcPr>
            <w:tcW w:w="1810" w:type="dxa"/>
          </w:tcPr>
          <w:p>
            <w:pPr>
              <w:pStyle w:val="8"/>
              <w:spacing w:line="237" w:lineRule="auto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>«Детство-Пресс»,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1998г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363" w:type="dxa"/>
          </w:tcPr>
          <w:p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Наглядные средства в музыкальном воспитании дошкольников: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Комиссарова,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Костина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посиделки,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Иванцова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1990г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попляшем,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поиграем: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малышей.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Г.Ф.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Вихарев</w:t>
            </w:r>
          </w:p>
        </w:tc>
        <w:tc>
          <w:tcPr>
            <w:tcW w:w="1810" w:type="dxa"/>
          </w:tcPr>
          <w:p>
            <w:pPr>
              <w:pStyle w:val="8"/>
              <w:ind w:left="107" w:right="274"/>
              <w:rPr>
                <w:sz w:val="20"/>
              </w:rPr>
            </w:pPr>
            <w:r>
              <w:rPr>
                <w:spacing w:val="-1"/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1988г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па-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Буренина</w:t>
            </w:r>
          </w:p>
        </w:tc>
        <w:tc>
          <w:tcPr>
            <w:tcW w:w="1810" w:type="dxa"/>
          </w:tcPr>
          <w:p>
            <w:pPr>
              <w:pStyle w:val="8"/>
              <w:ind w:left="107" w:right="274"/>
              <w:rPr>
                <w:sz w:val="20"/>
              </w:rPr>
            </w:pPr>
            <w:r>
              <w:rPr>
                <w:spacing w:val="-1"/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1986г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«Музыкальная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палитра»</w:t>
            </w:r>
          </w:p>
        </w:tc>
        <w:tc>
          <w:tcPr>
            <w:tcW w:w="1810" w:type="dxa"/>
          </w:tcPr>
          <w:p>
            <w:pPr>
              <w:pStyle w:val="8"/>
              <w:ind w:left="107" w:right="274"/>
              <w:rPr>
                <w:sz w:val="20"/>
              </w:rPr>
            </w:pPr>
            <w:r>
              <w:rPr>
                <w:spacing w:val="-1"/>
                <w:sz w:val="20"/>
              </w:rPr>
              <w:t>«Просвещение»,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1985г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63" w:type="dxa"/>
          </w:tcPr>
          <w:p>
            <w:pPr>
              <w:pStyle w:val="8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«Театрализованные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Мерзлякова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</w:p>
          <w:p>
            <w:pPr>
              <w:pStyle w:val="8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1986г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Доброе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воз-</w:t>
            </w:r>
          </w:p>
          <w:p>
            <w:pPr>
              <w:pStyle w:val="8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раста</w:t>
            </w:r>
          </w:p>
        </w:tc>
        <w:tc>
          <w:tcPr>
            <w:tcW w:w="1810" w:type="dxa"/>
          </w:tcPr>
          <w:p>
            <w:pPr>
              <w:pStyle w:val="8"/>
              <w:ind w:left="107" w:right="170"/>
              <w:rPr>
                <w:sz w:val="20"/>
              </w:rPr>
            </w:pPr>
            <w:r>
              <w:rPr>
                <w:sz w:val="20"/>
              </w:rPr>
              <w:t>« МарТ» Москва-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Ростов,2009г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ДО-Ре-Ми.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 возраста</w:t>
            </w:r>
          </w:p>
        </w:tc>
        <w:tc>
          <w:tcPr>
            <w:tcW w:w="1810" w:type="dxa"/>
          </w:tcPr>
          <w:p>
            <w:pPr>
              <w:pStyle w:val="8"/>
              <w:ind w:left="107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«Музыкальная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литра»,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363" w:type="dxa"/>
          </w:tcPr>
          <w:p>
            <w:pPr>
              <w:pStyle w:val="8"/>
              <w:ind w:left="105" w:right="369"/>
              <w:rPr>
                <w:sz w:val="28"/>
              </w:rPr>
            </w:pPr>
            <w:r>
              <w:rPr>
                <w:sz w:val="28"/>
              </w:rPr>
              <w:t>«Мама, солнце и друзья»: Песни для детей дошкольного возраста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Балбеков</w:t>
            </w:r>
          </w:p>
        </w:tc>
        <w:tc>
          <w:tcPr>
            <w:tcW w:w="1810" w:type="dxa"/>
          </w:tcPr>
          <w:p>
            <w:pPr>
              <w:pStyle w:val="8"/>
              <w:spacing w:line="237" w:lineRule="auto"/>
              <w:ind w:left="107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«Музыкальная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363" w:type="dxa"/>
          </w:tcPr>
          <w:p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сундучок»: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учреждений.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Щербакова</w:t>
            </w:r>
          </w:p>
        </w:tc>
        <w:tc>
          <w:tcPr>
            <w:tcW w:w="1810" w:type="dxa"/>
          </w:tcPr>
          <w:p>
            <w:pPr>
              <w:pStyle w:val="8"/>
              <w:ind w:left="107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«Музыкальная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литра, 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63" w:type="dxa"/>
          </w:tcPr>
          <w:p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«Топ-топ,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каблучок».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Каплунова,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Новоскольцева.</w:t>
            </w:r>
          </w:p>
        </w:tc>
        <w:tc>
          <w:tcPr>
            <w:tcW w:w="1810" w:type="dxa"/>
          </w:tcPr>
          <w:p>
            <w:pPr>
              <w:pStyle w:val="8"/>
              <w:ind w:left="107" w:right="3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Москва,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2012г</w:t>
            </w:r>
          </w:p>
        </w:tc>
      </w:tr>
    </w:tbl>
    <w:p>
      <w:pPr>
        <w:rPr>
          <w:sz w:val="20"/>
        </w:rPr>
        <w:sectPr>
          <w:pgSz w:w="11910" w:h="16840"/>
          <w:pgMar w:top="1340" w:right="80" w:bottom="620" w:left="640" w:header="713" w:footer="432" w:gutter="0"/>
          <w:cols w:space="720" w:num="1"/>
        </w:sectPr>
      </w:pPr>
    </w:p>
    <w:p>
      <w:pPr>
        <w:pStyle w:val="6"/>
        <w:spacing w:before="4"/>
        <w:ind w:left="0"/>
        <w:jc w:val="left"/>
        <w:rPr>
          <w:b/>
          <w:sz w:val="8"/>
        </w:rPr>
      </w:pPr>
    </w:p>
    <w:tbl>
      <w:tblPr>
        <w:tblStyle w:val="5"/>
        <w:tblW w:w="0" w:type="auto"/>
        <w:tblInd w:w="8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3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363" w:type="dxa"/>
          </w:tcPr>
          <w:p>
            <w:pPr>
              <w:pStyle w:val="8"/>
              <w:ind w:left="105" w:right="107"/>
              <w:rPr>
                <w:sz w:val="28"/>
              </w:rPr>
            </w:pPr>
            <w:r>
              <w:rPr>
                <w:sz w:val="28"/>
              </w:rPr>
              <w:t>«Мы живем в России». Гражданско-патриотическое воспитание 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Зеленова,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Осипова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г.Белгород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363" w:type="dxa"/>
          </w:tcPr>
          <w:p>
            <w:pPr>
              <w:pStyle w:val="8"/>
              <w:ind w:left="105" w:right="347"/>
              <w:rPr>
                <w:sz w:val="28"/>
              </w:rPr>
            </w:pPr>
            <w:r>
              <w:rPr>
                <w:sz w:val="28"/>
              </w:rPr>
              <w:t>«Театральная палитра»: Программа художественно -этетического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Гончарова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Е.А.Рыбкин,1999г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363" w:type="dxa"/>
          </w:tcPr>
          <w:p>
            <w:pPr>
              <w:pStyle w:val="8"/>
              <w:ind w:left="105" w:right="86"/>
              <w:rPr>
                <w:sz w:val="28"/>
              </w:rPr>
            </w:pPr>
            <w:r>
              <w:rPr>
                <w:sz w:val="28"/>
              </w:rPr>
              <w:t>Календарные музыкальные праздники для детей среднего дошколь-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ДОУ.Н.В.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</w:p>
          <w:p>
            <w:pPr>
              <w:pStyle w:val="8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рецкая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г.Белгород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363" w:type="dxa"/>
          </w:tcPr>
          <w:p>
            <w:pPr>
              <w:pStyle w:val="8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«Танцы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нотами»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Роот</w:t>
            </w:r>
          </w:p>
        </w:tc>
        <w:tc>
          <w:tcPr>
            <w:tcW w:w="1810" w:type="dxa"/>
          </w:tcPr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Е.А.Рыбкин,2002г</w:t>
            </w:r>
          </w:p>
        </w:tc>
      </w:tr>
    </w:tbl>
    <w:p>
      <w:pPr>
        <w:spacing w:line="225" w:lineRule="exact"/>
        <w:rPr>
          <w:sz w:val="20"/>
        </w:rPr>
        <w:sectPr>
          <w:pgSz w:w="11910" w:h="16840"/>
          <w:pgMar w:top="1340" w:right="80" w:bottom="620" w:left="640" w:header="713" w:footer="432" w:gutter="0"/>
          <w:cols w:space="720" w:num="1"/>
        </w:sectPr>
      </w:pP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</w:t>
      </w:r>
      <w:r>
        <w:rPr>
          <w:rFonts w:hint="default"/>
          <w:sz w:val="28"/>
          <w:szCs w:val="28"/>
          <w:lang w:val="ru-RU"/>
        </w:rPr>
        <w:t xml:space="preserve"> зал.</w:t>
      </w: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музыкальном зале имеется: библиотека методической, нотной литературы, пособия, игрушки, атрибуты, музыкальный центр, музыкальный центр, фортепиано, мультимедийный проектор, детские музыкальные инструменты, взрослые костюмы, детские стулья и скамейки.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1062" w:hanging="37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5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7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5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8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1" w:hanging="375"/>
      </w:pPr>
      <w:rPr>
        <w:rFonts w:hint="default"/>
        <w:lang w:val="ru-RU" w:eastAsia="en-US" w:bidi="ar-SA"/>
      </w:rPr>
    </w:lvl>
  </w:abstractNum>
  <w:abstractNum w:abstractNumId="1">
    <w:nsid w:val="BE923771"/>
    <w:multiLevelType w:val="multilevel"/>
    <w:tmpl w:val="BE923771"/>
    <w:lvl w:ilvl="0" w:tentative="0">
      <w:start w:val="1"/>
      <w:numFmt w:val="decimal"/>
      <w:lvlText w:val="%1)"/>
      <w:lvlJc w:val="left"/>
      <w:pPr>
        <w:ind w:left="136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05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7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4" w:hanging="281"/>
      </w:pPr>
      <w:rPr>
        <w:rFonts w:hint="default"/>
        <w:lang w:val="ru-RU" w:eastAsia="en-US" w:bidi="ar-SA"/>
      </w:rPr>
    </w:lvl>
  </w:abstractNum>
  <w:abstractNum w:abstractNumId="2">
    <w:nsid w:val="39A0D9AC"/>
    <w:multiLevelType w:val="multilevel"/>
    <w:tmpl w:val="39A0D9AC"/>
    <w:lvl w:ilvl="0" w:tentative="0">
      <w:start w:val="0"/>
      <w:numFmt w:val="bullet"/>
      <w:lvlText w:val="•"/>
      <w:lvlJc w:val="left"/>
      <w:pPr>
        <w:ind w:left="120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9" w:hanging="144"/>
      </w:pPr>
      <w:rPr>
        <w:rFonts w:hint="default"/>
        <w:lang w:val="ru-RU" w:eastAsia="en-US" w:bidi="ar-SA"/>
      </w:rPr>
    </w:lvl>
  </w:abstractNum>
  <w:abstractNum w:abstractNumId="3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193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8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80FC1"/>
    <w:rsid w:val="43A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7"/>
      <w:ind w:left="1770"/>
      <w:jc w:val="both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062"/>
      <w:jc w:val="both"/>
    </w:pPr>
    <w:rPr>
      <w:sz w:val="28"/>
      <w:szCs w:val="28"/>
    </w:rPr>
  </w:style>
  <w:style w:type="paragraph" w:styleId="7">
    <w:name w:val="List Paragraph"/>
    <w:basedOn w:val="1"/>
    <w:qFormat/>
    <w:uiPriority w:val="1"/>
    <w:pPr>
      <w:ind w:left="1062" w:firstLine="707"/>
      <w:jc w:val="both"/>
    </w:pPr>
  </w:style>
  <w:style w:type="paragraph" w:customStyle="1" w:styleId="8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2023-08-16T06:16:00Z</dcterms:created>
  <dc:creator>Лиля</dc:creator>
  <cp:lastModifiedBy>WPS_1711962640</cp:lastModifiedBy>
  <dcterms:modified xsi:type="dcterms:W3CDTF">2024-04-13T08:06:24Z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BA714E2312FB40ADA517619FF18C9134</vt:lpwstr>
  </property>
</Properties>
</file>